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C7A" w:rsidRPr="00D91376" w:rsidRDefault="000F6C7A" w:rsidP="000F6C7A">
      <w:pPr>
        <w:spacing w:after="0" w:line="240" w:lineRule="auto"/>
        <w:jc w:val="center"/>
        <w:rPr>
          <w:rFonts w:ascii="Times New Roman" w:eastAsia="Calibri" w:hAnsi="Times New Roman" w:cs="Times New Roman"/>
          <w:b/>
          <w:lang w:eastAsia="ru-RU"/>
        </w:rPr>
      </w:pPr>
      <w:r w:rsidRPr="00D91376">
        <w:rPr>
          <w:rFonts w:ascii="Times New Roman" w:eastAsia="Calibri" w:hAnsi="Times New Roman" w:cs="Times New Roman"/>
          <w:b/>
          <w:lang w:eastAsia="ru-RU"/>
        </w:rPr>
        <w:t xml:space="preserve">УПРАВЛЕНИЕ </w:t>
      </w:r>
      <w:proofErr w:type="gramStart"/>
      <w:r w:rsidRPr="00D91376">
        <w:rPr>
          <w:rFonts w:ascii="Times New Roman" w:eastAsia="Calibri" w:hAnsi="Times New Roman" w:cs="Times New Roman"/>
          <w:b/>
          <w:lang w:eastAsia="ru-RU"/>
        </w:rPr>
        <w:t>ФЕДЕРАЛЬНОЙ  СЛУЖБЫ</w:t>
      </w:r>
      <w:proofErr w:type="gramEnd"/>
      <w:r w:rsidRPr="00D91376">
        <w:rPr>
          <w:rFonts w:ascii="Times New Roman" w:eastAsia="Calibri" w:hAnsi="Times New Roman" w:cs="Times New Roman"/>
          <w:b/>
          <w:lang w:eastAsia="ru-RU"/>
        </w:rPr>
        <w:t xml:space="preserve"> ГОСУДАРСТВЕННОЙ  РЕГИСТРАЦИИ, </w:t>
      </w:r>
    </w:p>
    <w:p w:rsidR="000F6C7A" w:rsidRPr="00D91376" w:rsidRDefault="000F6C7A" w:rsidP="000F6C7A">
      <w:pPr>
        <w:spacing w:after="0" w:line="240" w:lineRule="auto"/>
        <w:jc w:val="center"/>
        <w:rPr>
          <w:rFonts w:ascii="Times New Roman" w:eastAsia="Calibri" w:hAnsi="Times New Roman" w:cs="Times New Roman"/>
          <w:b/>
          <w:u w:val="single"/>
          <w:lang w:eastAsia="ru-RU"/>
        </w:rPr>
      </w:pPr>
      <w:r w:rsidRPr="00D91376">
        <w:rPr>
          <w:rFonts w:ascii="Times New Roman" w:eastAsia="Calibri" w:hAnsi="Times New Roman" w:cs="Times New Roman"/>
          <w:b/>
          <w:u w:val="single"/>
          <w:lang w:eastAsia="ru-RU"/>
        </w:rPr>
        <w:t>КАДАСТРА И КАРТОГРАФИИ (</w:t>
      </w:r>
      <w:proofErr w:type="gramStart"/>
      <w:r w:rsidRPr="00D91376">
        <w:rPr>
          <w:rFonts w:ascii="Times New Roman" w:eastAsia="Calibri" w:hAnsi="Times New Roman" w:cs="Times New Roman"/>
          <w:b/>
          <w:u w:val="single"/>
          <w:lang w:eastAsia="ru-RU"/>
        </w:rPr>
        <w:t>РОСРЕЕСТР)  ПО</w:t>
      </w:r>
      <w:proofErr w:type="gramEnd"/>
      <w:r w:rsidRPr="00D91376">
        <w:rPr>
          <w:rFonts w:ascii="Times New Roman" w:eastAsia="Calibri" w:hAnsi="Times New Roman" w:cs="Times New Roman"/>
          <w:b/>
          <w:u w:val="single"/>
          <w:lang w:eastAsia="ru-RU"/>
        </w:rPr>
        <w:t xml:space="preserve"> ЧЕЛЯБИНСКОЙ ОБЛАСТИ </w:t>
      </w:r>
    </w:p>
    <w:p w:rsidR="000F6C7A" w:rsidRPr="00D91376" w:rsidRDefault="000F6C7A" w:rsidP="000F6C7A">
      <w:pPr>
        <w:spacing w:after="0" w:line="240" w:lineRule="auto"/>
        <w:rPr>
          <w:rFonts w:ascii="Times New Roman" w:eastAsia="Calibri" w:hAnsi="Times New Roman" w:cs="Times New Roman"/>
          <w:lang w:eastAsia="ru-RU"/>
        </w:rPr>
      </w:pPr>
      <w:r w:rsidRPr="00D91376">
        <w:rPr>
          <w:rFonts w:ascii="Times New Roman" w:eastAsia="Calibri" w:hAnsi="Times New Roman" w:cs="Times New Roman"/>
          <w:b/>
          <w:lang w:eastAsia="ru-RU"/>
        </w:rPr>
        <w:tab/>
      </w:r>
      <w:r w:rsidRPr="00D91376">
        <w:rPr>
          <w:rFonts w:ascii="Times New Roman" w:eastAsia="Calibri" w:hAnsi="Times New Roman" w:cs="Times New Roman"/>
          <w:b/>
          <w:lang w:eastAsia="ru-RU"/>
        </w:rPr>
        <w:tab/>
      </w:r>
      <w:r w:rsidRPr="00D91376">
        <w:rPr>
          <w:rFonts w:ascii="Times New Roman" w:eastAsia="Calibri" w:hAnsi="Times New Roman" w:cs="Times New Roman"/>
          <w:b/>
          <w:lang w:eastAsia="ru-RU"/>
        </w:rPr>
        <w:tab/>
      </w:r>
      <w:r w:rsidRPr="00D91376">
        <w:rPr>
          <w:rFonts w:ascii="Times New Roman" w:eastAsia="Calibri" w:hAnsi="Times New Roman" w:cs="Times New Roman"/>
          <w:b/>
          <w:lang w:eastAsia="ru-RU"/>
        </w:rPr>
        <w:tab/>
      </w:r>
      <w:r w:rsidRPr="00D91376">
        <w:rPr>
          <w:rFonts w:ascii="Times New Roman" w:eastAsia="Calibri" w:hAnsi="Times New Roman" w:cs="Times New Roman"/>
          <w:b/>
          <w:lang w:eastAsia="ru-RU"/>
        </w:rPr>
        <w:tab/>
      </w:r>
      <w:r w:rsidRPr="00D91376">
        <w:rPr>
          <w:rFonts w:ascii="Times New Roman" w:eastAsia="Calibri" w:hAnsi="Times New Roman" w:cs="Times New Roman"/>
          <w:b/>
          <w:lang w:eastAsia="ru-RU"/>
        </w:rPr>
        <w:tab/>
      </w:r>
      <w:r w:rsidRPr="00D91376">
        <w:rPr>
          <w:rFonts w:ascii="Times New Roman" w:eastAsia="Calibri" w:hAnsi="Times New Roman" w:cs="Times New Roman"/>
          <w:b/>
          <w:lang w:eastAsia="ru-RU"/>
        </w:rPr>
        <w:tab/>
      </w:r>
      <w:smartTag w:uri="urn:schemas-microsoft-com:office:smarttags" w:element="metricconverter">
        <w:smartTagPr>
          <w:attr w:name="ProductID" w:val="454048 г"/>
        </w:smartTagPr>
        <w:r w:rsidRPr="00D91376">
          <w:rPr>
            <w:rFonts w:ascii="Times New Roman" w:eastAsia="Calibri" w:hAnsi="Times New Roman" w:cs="Times New Roman"/>
            <w:lang w:eastAsia="ru-RU"/>
          </w:rPr>
          <w:t>454048</w:t>
        </w:r>
        <w:r w:rsidRPr="00D91376">
          <w:rPr>
            <w:rFonts w:ascii="Times New Roman" w:eastAsia="Calibri" w:hAnsi="Times New Roman" w:cs="Times New Roman"/>
            <w:b/>
            <w:lang w:eastAsia="ru-RU"/>
          </w:rPr>
          <w:t xml:space="preserve"> </w:t>
        </w:r>
        <w:r w:rsidRPr="00D91376">
          <w:rPr>
            <w:rFonts w:ascii="Times New Roman" w:eastAsia="Calibri" w:hAnsi="Times New Roman" w:cs="Times New Roman"/>
            <w:lang w:eastAsia="ru-RU"/>
          </w:rPr>
          <w:t>г</w:t>
        </w:r>
      </w:smartTag>
      <w:r w:rsidRPr="00D91376">
        <w:rPr>
          <w:rFonts w:ascii="Times New Roman" w:eastAsia="Calibri" w:hAnsi="Times New Roman" w:cs="Times New Roman"/>
          <w:lang w:eastAsia="ru-RU"/>
        </w:rPr>
        <w:t>.Челябинск, ул.Елькина, 85</w:t>
      </w:r>
    </w:p>
    <w:p w:rsidR="000F6C7A" w:rsidRPr="000F6C7A" w:rsidRDefault="000F6C7A" w:rsidP="000F6C7A">
      <w:pPr>
        <w:spacing w:after="0" w:line="240" w:lineRule="auto"/>
        <w:rPr>
          <w:rFonts w:ascii="Times New Roman" w:eastAsia="Calibri" w:hAnsi="Times New Roman" w:cs="Times New Roman"/>
          <w:sz w:val="28"/>
          <w:szCs w:val="28"/>
          <w:lang w:eastAsia="ru-RU"/>
        </w:rPr>
      </w:pPr>
      <w:r w:rsidRPr="000F6C7A">
        <w:rPr>
          <w:rFonts w:ascii="Times New Roman" w:eastAsia="Calibri" w:hAnsi="Times New Roman" w:cs="Times New Roman"/>
          <w:noProof/>
          <w:sz w:val="24"/>
          <w:szCs w:val="24"/>
          <w:lang w:eastAsia="ru-RU"/>
        </w:rPr>
        <w:drawing>
          <wp:inline distT="0" distB="0" distL="0" distR="0" wp14:anchorId="7E1B72DD" wp14:editId="7E128C3C">
            <wp:extent cx="2057400" cy="76943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 Управление Росреестра по ЧО.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68078" cy="773427"/>
                    </a:xfrm>
                    <a:prstGeom prst="rect">
                      <a:avLst/>
                    </a:prstGeom>
                  </pic:spPr>
                </pic:pic>
              </a:graphicData>
            </a:graphic>
          </wp:inline>
        </w:drawing>
      </w:r>
    </w:p>
    <w:p w:rsidR="000F6C7A" w:rsidRPr="00D91376" w:rsidRDefault="00B80952" w:rsidP="00D91376">
      <w:pPr>
        <w:ind w:firstLine="142"/>
        <w:jc w:val="center"/>
        <w:rPr>
          <w:rFonts w:ascii="Times New Roman" w:hAnsi="Times New Roman" w:cs="Times New Roman"/>
          <w:sz w:val="27"/>
          <w:szCs w:val="27"/>
        </w:rPr>
      </w:pPr>
      <w:bookmarkStart w:id="0" w:name="_GoBack"/>
      <w:bookmarkEnd w:id="0"/>
      <w:r>
        <w:rPr>
          <w:rFonts w:ascii="Times New Roman" w:hAnsi="Times New Roman" w:cs="Times New Roman"/>
          <w:sz w:val="27"/>
          <w:szCs w:val="27"/>
        </w:rPr>
        <w:t>Южноуральцы</w:t>
      </w:r>
      <w:r w:rsidR="00CC1F7A" w:rsidRPr="00D91376">
        <w:rPr>
          <w:rFonts w:ascii="Times New Roman" w:hAnsi="Times New Roman" w:cs="Times New Roman"/>
          <w:sz w:val="27"/>
          <w:szCs w:val="27"/>
        </w:rPr>
        <w:t xml:space="preserve"> смогут </w:t>
      </w:r>
      <w:r>
        <w:rPr>
          <w:rFonts w:ascii="Times New Roman" w:hAnsi="Times New Roman" w:cs="Times New Roman"/>
          <w:sz w:val="27"/>
          <w:szCs w:val="27"/>
        </w:rPr>
        <w:t xml:space="preserve">самостоятельно </w:t>
      </w:r>
      <w:r w:rsidR="00581120" w:rsidRPr="00D91376">
        <w:rPr>
          <w:rFonts w:ascii="Times New Roman" w:hAnsi="Times New Roman" w:cs="Times New Roman"/>
          <w:sz w:val="27"/>
          <w:szCs w:val="27"/>
        </w:rPr>
        <w:t>заказывать</w:t>
      </w:r>
      <w:r w:rsidR="00CC1F7A" w:rsidRPr="00D91376">
        <w:rPr>
          <w:rFonts w:ascii="Times New Roman" w:hAnsi="Times New Roman" w:cs="Times New Roman"/>
          <w:sz w:val="27"/>
          <w:szCs w:val="27"/>
        </w:rPr>
        <w:t xml:space="preserve"> комплексны</w:t>
      </w:r>
      <w:r w:rsidR="00581120" w:rsidRPr="00D91376">
        <w:rPr>
          <w:rFonts w:ascii="Times New Roman" w:hAnsi="Times New Roman" w:cs="Times New Roman"/>
          <w:sz w:val="27"/>
          <w:szCs w:val="27"/>
        </w:rPr>
        <w:t xml:space="preserve">е </w:t>
      </w:r>
      <w:r w:rsidR="00CC1F7A" w:rsidRPr="00D91376">
        <w:rPr>
          <w:rFonts w:ascii="Times New Roman" w:hAnsi="Times New Roman" w:cs="Times New Roman"/>
          <w:sz w:val="27"/>
          <w:szCs w:val="27"/>
        </w:rPr>
        <w:t>кадастровы</w:t>
      </w:r>
      <w:r w:rsidR="00581120" w:rsidRPr="00D91376">
        <w:rPr>
          <w:rFonts w:ascii="Times New Roman" w:hAnsi="Times New Roman" w:cs="Times New Roman"/>
          <w:sz w:val="27"/>
          <w:szCs w:val="27"/>
        </w:rPr>
        <w:t>е</w:t>
      </w:r>
      <w:r w:rsidR="00CC1F7A" w:rsidRPr="00D91376">
        <w:rPr>
          <w:rFonts w:ascii="Times New Roman" w:hAnsi="Times New Roman" w:cs="Times New Roman"/>
          <w:sz w:val="27"/>
          <w:szCs w:val="27"/>
        </w:rPr>
        <w:t xml:space="preserve"> работ</w:t>
      </w:r>
      <w:r w:rsidR="00581120" w:rsidRPr="00D91376">
        <w:rPr>
          <w:rFonts w:ascii="Times New Roman" w:hAnsi="Times New Roman" w:cs="Times New Roman"/>
          <w:sz w:val="27"/>
          <w:szCs w:val="27"/>
        </w:rPr>
        <w:t>ы</w:t>
      </w:r>
    </w:p>
    <w:p w:rsidR="000F6C7A" w:rsidRPr="00D91376" w:rsidRDefault="00B80952" w:rsidP="006F585D">
      <w:pPr>
        <w:spacing w:after="0" w:line="240" w:lineRule="auto"/>
        <w:ind w:firstLine="567"/>
        <w:jc w:val="both"/>
        <w:rPr>
          <w:rFonts w:ascii="Times New Roman" w:hAnsi="Times New Roman" w:cs="Times New Roman"/>
          <w:b/>
          <w:color w:val="262626"/>
          <w:sz w:val="27"/>
          <w:szCs w:val="27"/>
        </w:rPr>
      </w:pPr>
      <w:r>
        <w:rPr>
          <w:rFonts w:ascii="Times New Roman" w:hAnsi="Times New Roman" w:cs="Times New Roman"/>
          <w:b/>
          <w:color w:val="262626"/>
          <w:sz w:val="27"/>
          <w:szCs w:val="27"/>
          <w:shd w:val="clear" w:color="auto" w:fill="FFFFFF"/>
        </w:rPr>
        <w:t>Ж</w:t>
      </w:r>
      <w:r w:rsidR="004B1648" w:rsidRPr="00D91376">
        <w:rPr>
          <w:rFonts w:ascii="Times New Roman" w:hAnsi="Times New Roman" w:cs="Times New Roman"/>
          <w:b/>
          <w:color w:val="262626"/>
          <w:sz w:val="27"/>
          <w:szCs w:val="27"/>
          <w:shd w:val="clear" w:color="auto" w:fill="FFFFFF"/>
        </w:rPr>
        <w:t>ители Челябинской области, являющиеся владельцами дачных соток</w:t>
      </w:r>
      <w:r w:rsidR="00CE1E06" w:rsidRPr="00D91376">
        <w:rPr>
          <w:rFonts w:ascii="Times New Roman" w:hAnsi="Times New Roman" w:cs="Times New Roman"/>
          <w:b/>
          <w:color w:val="262626"/>
          <w:sz w:val="27"/>
          <w:szCs w:val="27"/>
          <w:shd w:val="clear" w:color="auto" w:fill="FFFFFF"/>
        </w:rPr>
        <w:t xml:space="preserve">, </w:t>
      </w:r>
      <w:r w:rsidR="000E4B4E" w:rsidRPr="00D91376">
        <w:rPr>
          <w:rFonts w:ascii="Times New Roman" w:hAnsi="Times New Roman" w:cs="Times New Roman"/>
          <w:b/>
          <w:color w:val="262626"/>
          <w:sz w:val="27"/>
          <w:szCs w:val="27"/>
          <w:shd w:val="clear" w:color="auto" w:fill="FFFFFF"/>
        </w:rPr>
        <w:t>гаражей в ГСК</w:t>
      </w:r>
      <w:r w:rsidR="00CE1E06" w:rsidRPr="00D91376">
        <w:rPr>
          <w:rFonts w:ascii="Times New Roman" w:hAnsi="Times New Roman" w:cs="Times New Roman"/>
          <w:b/>
          <w:color w:val="262626"/>
          <w:sz w:val="27"/>
          <w:szCs w:val="27"/>
          <w:shd w:val="clear" w:color="auto" w:fill="FFFFFF"/>
        </w:rPr>
        <w:t xml:space="preserve"> или проживающие в частном секторе</w:t>
      </w:r>
      <w:r w:rsidR="004B1648" w:rsidRPr="00D91376">
        <w:rPr>
          <w:rFonts w:ascii="Times New Roman" w:hAnsi="Times New Roman" w:cs="Times New Roman"/>
          <w:b/>
          <w:color w:val="262626"/>
          <w:sz w:val="27"/>
          <w:szCs w:val="27"/>
          <w:shd w:val="clear" w:color="auto" w:fill="FFFFFF"/>
        </w:rPr>
        <w:t xml:space="preserve">, </w:t>
      </w:r>
      <w:r w:rsidR="00581120" w:rsidRPr="00D91376">
        <w:rPr>
          <w:rFonts w:ascii="Times New Roman" w:hAnsi="Times New Roman" w:cs="Times New Roman"/>
          <w:b/>
          <w:color w:val="262626"/>
          <w:sz w:val="27"/>
          <w:szCs w:val="27"/>
          <w:shd w:val="clear" w:color="auto" w:fill="FFFFFF"/>
        </w:rPr>
        <w:t>смогут сами заказывать проведение комплексны</w:t>
      </w:r>
      <w:r w:rsidR="007102A6" w:rsidRPr="00D91376">
        <w:rPr>
          <w:rFonts w:ascii="Times New Roman" w:hAnsi="Times New Roman" w:cs="Times New Roman"/>
          <w:b/>
          <w:color w:val="262626"/>
          <w:sz w:val="27"/>
          <w:szCs w:val="27"/>
          <w:shd w:val="clear" w:color="auto" w:fill="FFFFFF"/>
        </w:rPr>
        <w:t>х</w:t>
      </w:r>
      <w:r w:rsidR="00581120" w:rsidRPr="00D91376">
        <w:rPr>
          <w:rFonts w:ascii="Times New Roman" w:hAnsi="Times New Roman" w:cs="Times New Roman"/>
          <w:b/>
          <w:color w:val="262626"/>
          <w:sz w:val="27"/>
          <w:szCs w:val="27"/>
          <w:shd w:val="clear" w:color="auto" w:fill="FFFFFF"/>
        </w:rPr>
        <w:t xml:space="preserve"> кадастровых работ. </w:t>
      </w:r>
      <w:r w:rsidR="003B2A14" w:rsidRPr="00D91376">
        <w:rPr>
          <w:rFonts w:ascii="Times New Roman" w:hAnsi="Times New Roman" w:cs="Times New Roman"/>
          <w:b/>
          <w:color w:val="262626"/>
          <w:sz w:val="27"/>
          <w:szCs w:val="27"/>
          <w:shd w:val="clear" w:color="auto" w:fill="FFFFFF"/>
        </w:rPr>
        <w:t xml:space="preserve">Региональное </w:t>
      </w:r>
      <w:r w:rsidR="000F6C7A" w:rsidRPr="00D91376">
        <w:rPr>
          <w:rFonts w:ascii="Times New Roman" w:hAnsi="Times New Roman" w:cs="Times New Roman"/>
          <w:b/>
          <w:color w:val="262626"/>
          <w:sz w:val="27"/>
          <w:szCs w:val="27"/>
          <w:shd w:val="clear" w:color="auto" w:fill="FFFFFF"/>
        </w:rPr>
        <w:t>Управлени</w:t>
      </w:r>
      <w:r w:rsidR="00CC1F7A" w:rsidRPr="00D91376">
        <w:rPr>
          <w:rFonts w:ascii="Times New Roman" w:hAnsi="Times New Roman" w:cs="Times New Roman"/>
          <w:b/>
          <w:color w:val="262626"/>
          <w:sz w:val="27"/>
          <w:szCs w:val="27"/>
          <w:shd w:val="clear" w:color="auto" w:fill="FFFFFF"/>
        </w:rPr>
        <w:t xml:space="preserve">е </w:t>
      </w:r>
      <w:r w:rsidR="000F6C7A" w:rsidRPr="00D91376">
        <w:rPr>
          <w:rFonts w:ascii="Times New Roman" w:hAnsi="Times New Roman" w:cs="Times New Roman"/>
          <w:b/>
          <w:color w:val="262626"/>
          <w:sz w:val="27"/>
          <w:szCs w:val="27"/>
          <w:shd w:val="clear" w:color="auto" w:fill="FFFFFF"/>
        </w:rPr>
        <w:t xml:space="preserve">Росреестра </w:t>
      </w:r>
      <w:r w:rsidR="00581120" w:rsidRPr="00D91376">
        <w:rPr>
          <w:rFonts w:ascii="Times New Roman" w:hAnsi="Times New Roman" w:cs="Times New Roman"/>
          <w:b/>
          <w:color w:val="262626"/>
          <w:sz w:val="27"/>
          <w:szCs w:val="27"/>
          <w:shd w:val="clear" w:color="auto" w:fill="FFFFFF"/>
        </w:rPr>
        <w:t xml:space="preserve">сообщает, что </w:t>
      </w:r>
      <w:r w:rsidR="003D4567">
        <w:rPr>
          <w:rFonts w:ascii="Times New Roman" w:hAnsi="Times New Roman" w:cs="Times New Roman"/>
          <w:b/>
          <w:color w:val="262626"/>
          <w:sz w:val="27"/>
          <w:szCs w:val="27"/>
          <w:shd w:val="clear" w:color="auto" w:fill="FFFFFF"/>
        </w:rPr>
        <w:t xml:space="preserve">возможность </w:t>
      </w:r>
      <w:r w:rsidR="00581120" w:rsidRPr="00D91376">
        <w:rPr>
          <w:rFonts w:ascii="Times New Roman" w:hAnsi="Times New Roman" w:cs="Times New Roman"/>
          <w:b/>
          <w:color w:val="262626"/>
          <w:sz w:val="27"/>
          <w:szCs w:val="27"/>
          <w:shd w:val="clear" w:color="auto" w:fill="FFFFFF"/>
        </w:rPr>
        <w:t>так</w:t>
      </w:r>
      <w:r w:rsidR="003D4567">
        <w:rPr>
          <w:rFonts w:ascii="Times New Roman" w:hAnsi="Times New Roman" w:cs="Times New Roman"/>
          <w:b/>
          <w:color w:val="262626"/>
          <w:sz w:val="27"/>
          <w:szCs w:val="27"/>
          <w:shd w:val="clear" w:color="auto" w:fill="FFFFFF"/>
        </w:rPr>
        <w:t>ой</w:t>
      </w:r>
      <w:r w:rsidR="00581120" w:rsidRPr="00D91376">
        <w:rPr>
          <w:rFonts w:ascii="Times New Roman" w:hAnsi="Times New Roman" w:cs="Times New Roman"/>
          <w:b/>
          <w:color w:val="262626"/>
          <w:sz w:val="27"/>
          <w:szCs w:val="27"/>
          <w:shd w:val="clear" w:color="auto" w:fill="FFFFFF"/>
        </w:rPr>
        <w:t xml:space="preserve"> инициатив</w:t>
      </w:r>
      <w:r w:rsidR="003D4567">
        <w:rPr>
          <w:rFonts w:ascii="Times New Roman" w:hAnsi="Times New Roman" w:cs="Times New Roman"/>
          <w:b/>
          <w:color w:val="262626"/>
          <w:sz w:val="27"/>
          <w:szCs w:val="27"/>
          <w:shd w:val="clear" w:color="auto" w:fill="FFFFFF"/>
        </w:rPr>
        <w:t>ы</w:t>
      </w:r>
      <w:r w:rsidR="00581120" w:rsidRPr="00D91376">
        <w:rPr>
          <w:rFonts w:ascii="Times New Roman" w:hAnsi="Times New Roman" w:cs="Times New Roman"/>
          <w:b/>
          <w:color w:val="262626"/>
          <w:sz w:val="27"/>
          <w:szCs w:val="27"/>
          <w:shd w:val="clear" w:color="auto" w:fill="FFFFFF"/>
        </w:rPr>
        <w:t xml:space="preserve"> закреплена </w:t>
      </w:r>
      <w:r w:rsidR="004B1648" w:rsidRPr="00D91376">
        <w:rPr>
          <w:rFonts w:ascii="Times New Roman" w:hAnsi="Times New Roman" w:cs="Times New Roman"/>
          <w:b/>
          <w:color w:val="262626"/>
          <w:sz w:val="27"/>
          <w:szCs w:val="27"/>
          <w:shd w:val="clear" w:color="auto" w:fill="FFFFFF"/>
        </w:rPr>
        <w:t>в правовом поле</w:t>
      </w:r>
      <w:r w:rsidR="00A502E8">
        <w:rPr>
          <w:rFonts w:ascii="Times New Roman" w:hAnsi="Times New Roman" w:cs="Times New Roman"/>
          <w:b/>
          <w:color w:val="262626"/>
          <w:sz w:val="27"/>
          <w:szCs w:val="27"/>
          <w:shd w:val="clear" w:color="auto" w:fill="FFFFFF"/>
        </w:rPr>
        <w:t>. Федеральный з</w:t>
      </w:r>
      <w:r w:rsidR="006F585D">
        <w:rPr>
          <w:rFonts w:ascii="Times New Roman" w:hAnsi="Times New Roman" w:cs="Times New Roman"/>
          <w:b/>
          <w:color w:val="262626"/>
          <w:sz w:val="27"/>
          <w:szCs w:val="27"/>
          <w:shd w:val="clear" w:color="auto" w:fill="FFFFFF"/>
        </w:rPr>
        <w:t xml:space="preserve">акон, устанавливающий это, </w:t>
      </w:r>
      <w:r w:rsidR="00581120" w:rsidRPr="00D91376">
        <w:rPr>
          <w:rFonts w:ascii="Times New Roman" w:hAnsi="Times New Roman" w:cs="Times New Roman"/>
          <w:b/>
          <w:color w:val="262626"/>
          <w:sz w:val="27"/>
          <w:szCs w:val="27"/>
          <w:shd w:val="clear" w:color="auto" w:fill="FFFFFF"/>
        </w:rPr>
        <w:t>вступил в силу</w:t>
      </w:r>
      <w:r w:rsidR="005A6896">
        <w:rPr>
          <w:rFonts w:ascii="Times New Roman" w:hAnsi="Times New Roman" w:cs="Times New Roman"/>
          <w:b/>
          <w:color w:val="262626"/>
          <w:sz w:val="27"/>
          <w:szCs w:val="27"/>
          <w:shd w:val="clear" w:color="auto" w:fill="FFFFFF"/>
        </w:rPr>
        <w:t xml:space="preserve"> </w:t>
      </w:r>
      <w:r w:rsidR="005A6896" w:rsidRPr="005A6896">
        <w:rPr>
          <w:rFonts w:ascii="Times New Roman" w:hAnsi="Times New Roman" w:cs="Times New Roman"/>
          <w:b/>
          <w:color w:val="262626"/>
          <w:sz w:val="27"/>
          <w:szCs w:val="27"/>
          <w:shd w:val="clear" w:color="auto" w:fill="FFFFFF"/>
        </w:rPr>
        <w:t>23 марта 2021 года</w:t>
      </w:r>
      <w:r w:rsidR="000F6C7A" w:rsidRPr="00D91376">
        <w:rPr>
          <w:rFonts w:ascii="Times New Roman" w:hAnsi="Times New Roman" w:cs="Times New Roman"/>
          <w:b/>
          <w:color w:val="262626"/>
          <w:sz w:val="27"/>
          <w:szCs w:val="27"/>
          <w:shd w:val="clear" w:color="auto" w:fill="FFFFFF"/>
        </w:rPr>
        <w:t>. </w:t>
      </w:r>
    </w:p>
    <w:p w:rsidR="00D91376" w:rsidRPr="00D91376" w:rsidRDefault="005A6896" w:rsidP="00A502E8">
      <w:pPr>
        <w:spacing w:after="0" w:line="240" w:lineRule="auto"/>
        <w:ind w:firstLine="567"/>
        <w:jc w:val="both"/>
        <w:rPr>
          <w:rFonts w:ascii="Times New Roman" w:hAnsi="Times New Roman" w:cs="Times New Roman"/>
          <w:color w:val="262626"/>
          <w:sz w:val="27"/>
          <w:szCs w:val="27"/>
          <w:shd w:val="clear" w:color="auto" w:fill="FFFFFF"/>
        </w:rPr>
      </w:pPr>
      <w:r>
        <w:rPr>
          <w:rFonts w:ascii="Times New Roman" w:hAnsi="Times New Roman" w:cs="Times New Roman"/>
          <w:color w:val="262626"/>
          <w:sz w:val="27"/>
          <w:szCs w:val="27"/>
          <w:shd w:val="clear" w:color="auto" w:fill="FFFFFF"/>
        </w:rPr>
        <w:t>Т</w:t>
      </w:r>
      <w:r w:rsidR="00F84867" w:rsidRPr="00D91376">
        <w:rPr>
          <w:rFonts w:ascii="Times New Roman" w:hAnsi="Times New Roman" w:cs="Times New Roman"/>
          <w:color w:val="262626"/>
          <w:sz w:val="27"/>
          <w:szCs w:val="27"/>
          <w:shd w:val="clear" w:color="auto" w:fill="FFFFFF"/>
        </w:rPr>
        <w:t xml:space="preserve">еперь заказчиками комплексных кадастровых работ (ККР) вправе выступать </w:t>
      </w:r>
      <w:r w:rsidR="007102A6" w:rsidRPr="00D91376">
        <w:rPr>
          <w:rFonts w:ascii="Times New Roman" w:hAnsi="Times New Roman" w:cs="Times New Roman"/>
          <w:color w:val="262626"/>
          <w:sz w:val="27"/>
          <w:szCs w:val="27"/>
          <w:shd w:val="clear" w:color="auto" w:fill="FFFFFF"/>
        </w:rPr>
        <w:t xml:space="preserve">исполнительные органы государственной власти субъекта </w:t>
      </w:r>
      <w:r w:rsidR="00F84867" w:rsidRPr="00D91376">
        <w:rPr>
          <w:rFonts w:ascii="Times New Roman" w:hAnsi="Times New Roman" w:cs="Times New Roman"/>
          <w:color w:val="262626"/>
          <w:sz w:val="27"/>
          <w:szCs w:val="27"/>
          <w:shd w:val="clear" w:color="auto" w:fill="FFFFFF"/>
        </w:rPr>
        <w:t xml:space="preserve">РФ, а также заинтересованные в выполнении ККР </w:t>
      </w:r>
      <w:r w:rsidR="007102A6" w:rsidRPr="00D91376">
        <w:rPr>
          <w:rFonts w:ascii="Times New Roman" w:hAnsi="Times New Roman" w:cs="Times New Roman"/>
          <w:color w:val="262626"/>
          <w:sz w:val="27"/>
          <w:szCs w:val="27"/>
          <w:shd w:val="clear" w:color="auto" w:fill="FFFFFF"/>
        </w:rPr>
        <w:t>граждан</w:t>
      </w:r>
      <w:r w:rsidR="00F84867" w:rsidRPr="00D91376">
        <w:rPr>
          <w:rFonts w:ascii="Times New Roman" w:hAnsi="Times New Roman" w:cs="Times New Roman"/>
          <w:color w:val="262626"/>
          <w:sz w:val="27"/>
          <w:szCs w:val="27"/>
          <w:shd w:val="clear" w:color="auto" w:fill="FFFFFF"/>
        </w:rPr>
        <w:t>е</w:t>
      </w:r>
      <w:r w:rsidR="007102A6" w:rsidRPr="00D91376">
        <w:rPr>
          <w:rFonts w:ascii="Times New Roman" w:hAnsi="Times New Roman" w:cs="Times New Roman"/>
          <w:color w:val="262626"/>
          <w:sz w:val="27"/>
          <w:szCs w:val="27"/>
          <w:shd w:val="clear" w:color="auto" w:fill="FFFFFF"/>
        </w:rPr>
        <w:t xml:space="preserve"> и юридически</w:t>
      </w:r>
      <w:r w:rsidR="00F84867" w:rsidRPr="00D91376">
        <w:rPr>
          <w:rFonts w:ascii="Times New Roman" w:hAnsi="Times New Roman" w:cs="Times New Roman"/>
          <w:color w:val="262626"/>
          <w:sz w:val="27"/>
          <w:szCs w:val="27"/>
          <w:shd w:val="clear" w:color="auto" w:fill="FFFFFF"/>
        </w:rPr>
        <w:t>е</w:t>
      </w:r>
      <w:r w:rsidR="007102A6" w:rsidRPr="00D91376">
        <w:rPr>
          <w:rFonts w:ascii="Times New Roman" w:hAnsi="Times New Roman" w:cs="Times New Roman"/>
          <w:color w:val="262626"/>
          <w:sz w:val="27"/>
          <w:szCs w:val="27"/>
          <w:shd w:val="clear" w:color="auto" w:fill="FFFFFF"/>
        </w:rPr>
        <w:t xml:space="preserve"> лица</w:t>
      </w:r>
      <w:r w:rsidR="00F84867" w:rsidRPr="00D91376">
        <w:rPr>
          <w:rFonts w:ascii="Times New Roman" w:hAnsi="Times New Roman" w:cs="Times New Roman"/>
          <w:color w:val="262626"/>
          <w:sz w:val="27"/>
          <w:szCs w:val="27"/>
          <w:shd w:val="clear" w:color="auto" w:fill="FFFFFF"/>
        </w:rPr>
        <w:t>. Эти</w:t>
      </w:r>
      <w:r w:rsidR="007102A6" w:rsidRPr="00D91376">
        <w:rPr>
          <w:rFonts w:ascii="Times New Roman" w:hAnsi="Times New Roman" w:cs="Times New Roman"/>
          <w:color w:val="262626"/>
          <w:sz w:val="27"/>
          <w:szCs w:val="27"/>
          <w:shd w:val="clear" w:color="auto" w:fill="FFFFFF"/>
        </w:rPr>
        <w:t xml:space="preserve"> </w:t>
      </w:r>
      <w:r w:rsidR="00F84867" w:rsidRPr="00D91376">
        <w:rPr>
          <w:rFonts w:ascii="Times New Roman" w:hAnsi="Times New Roman" w:cs="Times New Roman"/>
          <w:color w:val="262626"/>
          <w:sz w:val="27"/>
          <w:szCs w:val="27"/>
          <w:shd w:val="clear" w:color="auto" w:fill="FFFFFF"/>
        </w:rPr>
        <w:t>работы</w:t>
      </w:r>
      <w:r w:rsidR="007102A6" w:rsidRPr="00D91376">
        <w:rPr>
          <w:rFonts w:ascii="Times New Roman" w:hAnsi="Times New Roman" w:cs="Times New Roman"/>
          <w:color w:val="262626"/>
          <w:sz w:val="27"/>
          <w:szCs w:val="27"/>
          <w:shd w:val="clear" w:color="auto" w:fill="FFFFFF"/>
        </w:rPr>
        <w:t xml:space="preserve"> могут быть </w:t>
      </w:r>
      <w:r w:rsidR="003D4567">
        <w:rPr>
          <w:rFonts w:ascii="Times New Roman" w:hAnsi="Times New Roman" w:cs="Times New Roman"/>
          <w:color w:val="262626"/>
          <w:sz w:val="27"/>
          <w:szCs w:val="27"/>
          <w:shd w:val="clear" w:color="auto" w:fill="FFFFFF"/>
        </w:rPr>
        <w:t xml:space="preserve">проведены </w:t>
      </w:r>
      <w:r w:rsidR="007102A6" w:rsidRPr="00D91376">
        <w:rPr>
          <w:rFonts w:ascii="Times New Roman" w:hAnsi="Times New Roman" w:cs="Times New Roman"/>
          <w:color w:val="262626"/>
          <w:sz w:val="27"/>
          <w:szCs w:val="27"/>
          <w:shd w:val="clear" w:color="auto" w:fill="FFFFFF"/>
        </w:rPr>
        <w:t xml:space="preserve">в границах территории ведения гражданами садоводства или огородничества, территории, используемой гаражным кооперативом или товариществом собственников жилья, а также единого, неразрывного элемента планировочной структуры. </w:t>
      </w:r>
      <w:r w:rsidR="005D70CF">
        <w:rPr>
          <w:rFonts w:ascii="Times New Roman" w:hAnsi="Times New Roman" w:cs="Times New Roman"/>
          <w:color w:val="262626"/>
          <w:sz w:val="27"/>
          <w:szCs w:val="27"/>
          <w:shd w:val="clear" w:color="auto" w:fill="FFFFFF"/>
        </w:rPr>
        <w:t xml:space="preserve">Сейчас </w:t>
      </w:r>
      <w:r w:rsidR="003D4567" w:rsidRPr="00D91376">
        <w:rPr>
          <w:rFonts w:ascii="Times New Roman" w:hAnsi="Times New Roman" w:cs="Times New Roman"/>
          <w:color w:val="262626"/>
          <w:sz w:val="27"/>
          <w:szCs w:val="27"/>
          <w:shd w:val="clear" w:color="auto" w:fill="FFFFFF"/>
        </w:rPr>
        <w:t>выполнен</w:t>
      </w:r>
      <w:r w:rsidR="003D4567">
        <w:rPr>
          <w:rFonts w:ascii="Times New Roman" w:hAnsi="Times New Roman" w:cs="Times New Roman"/>
          <w:color w:val="262626"/>
          <w:sz w:val="27"/>
          <w:szCs w:val="27"/>
          <w:shd w:val="clear" w:color="auto" w:fill="FFFFFF"/>
        </w:rPr>
        <w:t xml:space="preserve">ие </w:t>
      </w:r>
      <w:r w:rsidR="00A502E8">
        <w:rPr>
          <w:rFonts w:ascii="Times New Roman" w:hAnsi="Times New Roman" w:cs="Times New Roman"/>
          <w:color w:val="262626"/>
          <w:sz w:val="27"/>
          <w:szCs w:val="27"/>
          <w:shd w:val="clear" w:color="auto" w:fill="FFFFFF"/>
        </w:rPr>
        <w:t xml:space="preserve">комплексных </w:t>
      </w:r>
      <w:r w:rsidR="00F84867" w:rsidRPr="00D91376">
        <w:rPr>
          <w:rFonts w:ascii="Times New Roman" w:hAnsi="Times New Roman" w:cs="Times New Roman"/>
          <w:color w:val="262626"/>
          <w:sz w:val="27"/>
          <w:szCs w:val="27"/>
          <w:shd w:val="clear" w:color="auto" w:fill="FFFFFF"/>
        </w:rPr>
        <w:t>работ</w:t>
      </w:r>
      <w:r w:rsidR="005D70CF">
        <w:rPr>
          <w:rFonts w:ascii="Times New Roman" w:hAnsi="Times New Roman" w:cs="Times New Roman"/>
          <w:color w:val="262626"/>
          <w:sz w:val="27"/>
          <w:szCs w:val="27"/>
          <w:shd w:val="clear" w:color="auto" w:fill="FFFFFF"/>
        </w:rPr>
        <w:t xml:space="preserve"> стало </w:t>
      </w:r>
      <w:r w:rsidR="00F84867" w:rsidRPr="00D91376">
        <w:rPr>
          <w:rFonts w:ascii="Times New Roman" w:hAnsi="Times New Roman" w:cs="Times New Roman"/>
          <w:color w:val="262626"/>
          <w:sz w:val="27"/>
          <w:szCs w:val="27"/>
          <w:shd w:val="clear" w:color="auto" w:fill="FFFFFF"/>
        </w:rPr>
        <w:t>возможно</w:t>
      </w:r>
      <w:r w:rsidR="005D70CF">
        <w:rPr>
          <w:rFonts w:ascii="Times New Roman" w:hAnsi="Times New Roman" w:cs="Times New Roman"/>
          <w:color w:val="262626"/>
          <w:sz w:val="27"/>
          <w:szCs w:val="27"/>
          <w:shd w:val="clear" w:color="auto" w:fill="FFFFFF"/>
        </w:rPr>
        <w:t>, в том числе и</w:t>
      </w:r>
      <w:r w:rsidR="00F84867" w:rsidRPr="00D91376">
        <w:rPr>
          <w:rFonts w:ascii="Times New Roman" w:hAnsi="Times New Roman" w:cs="Times New Roman"/>
          <w:color w:val="262626"/>
          <w:sz w:val="27"/>
          <w:szCs w:val="27"/>
          <w:shd w:val="clear" w:color="auto" w:fill="FFFFFF"/>
        </w:rPr>
        <w:t xml:space="preserve"> за счет внебюджетных средств.</w:t>
      </w:r>
      <w:r w:rsidR="00D91376" w:rsidRPr="00D91376">
        <w:rPr>
          <w:rFonts w:ascii="Times New Roman" w:hAnsi="Times New Roman" w:cs="Times New Roman"/>
          <w:color w:val="262626"/>
          <w:sz w:val="27"/>
          <w:szCs w:val="27"/>
          <w:shd w:val="clear" w:color="auto" w:fill="FFFFFF"/>
        </w:rPr>
        <w:t xml:space="preserve"> Напомним, что </w:t>
      </w:r>
      <w:r w:rsidR="006F585D">
        <w:rPr>
          <w:rFonts w:ascii="Times New Roman" w:hAnsi="Times New Roman" w:cs="Times New Roman"/>
          <w:color w:val="262626"/>
          <w:sz w:val="27"/>
          <w:szCs w:val="27"/>
          <w:shd w:val="clear" w:color="auto" w:fill="FFFFFF"/>
        </w:rPr>
        <w:t>прежде</w:t>
      </w:r>
      <w:r w:rsidR="00D91376" w:rsidRPr="00D91376">
        <w:rPr>
          <w:rFonts w:ascii="Times New Roman" w:hAnsi="Times New Roman" w:cs="Times New Roman"/>
          <w:color w:val="262626"/>
          <w:sz w:val="27"/>
          <w:szCs w:val="27"/>
          <w:shd w:val="clear" w:color="auto" w:fill="FFFFFF"/>
        </w:rPr>
        <w:t xml:space="preserve"> заказчиками </w:t>
      </w:r>
      <w:r w:rsidR="00A502E8">
        <w:rPr>
          <w:rFonts w:ascii="Times New Roman" w:hAnsi="Times New Roman" w:cs="Times New Roman"/>
          <w:color w:val="262626"/>
          <w:sz w:val="27"/>
          <w:szCs w:val="27"/>
          <w:shd w:val="clear" w:color="auto" w:fill="FFFFFF"/>
        </w:rPr>
        <w:t>ККР</w:t>
      </w:r>
      <w:r w:rsidR="00D91376" w:rsidRPr="00D91376">
        <w:rPr>
          <w:rFonts w:ascii="Times New Roman" w:hAnsi="Times New Roman" w:cs="Times New Roman"/>
          <w:color w:val="262626"/>
          <w:sz w:val="27"/>
          <w:szCs w:val="27"/>
          <w:shd w:val="clear" w:color="auto" w:fill="FFFFFF"/>
        </w:rPr>
        <w:t xml:space="preserve"> могли выступать исключительно уполномоченные органы местного самоуправления муниципального района/ округа или администрации городов, которые в соответствии с ранее действующим порядком финансирования работ осуществляли их только за счет средств направленных из федерального бюджета в бюджет субъекта РФ, а также муниципалитетов.</w:t>
      </w:r>
      <w:r w:rsidR="00531E43">
        <w:rPr>
          <w:rFonts w:ascii="Times New Roman" w:hAnsi="Times New Roman" w:cs="Times New Roman"/>
          <w:color w:val="262626"/>
          <w:sz w:val="27"/>
          <w:szCs w:val="27"/>
          <w:shd w:val="clear" w:color="auto" w:fill="FFFFFF"/>
        </w:rPr>
        <w:t xml:space="preserve"> </w:t>
      </w:r>
    </w:p>
    <w:p w:rsidR="004B1648" w:rsidRPr="00D91376" w:rsidRDefault="00685211" w:rsidP="00A502E8">
      <w:pPr>
        <w:spacing w:after="0" w:line="240" w:lineRule="auto"/>
        <w:ind w:firstLine="567"/>
        <w:jc w:val="both"/>
        <w:rPr>
          <w:rFonts w:ascii="Times New Roman" w:hAnsi="Times New Roman" w:cs="Times New Roman"/>
          <w:color w:val="262626"/>
          <w:sz w:val="27"/>
          <w:szCs w:val="27"/>
          <w:shd w:val="clear" w:color="auto" w:fill="FFFFFF"/>
        </w:rPr>
      </w:pPr>
      <w:r w:rsidRPr="00D91376">
        <w:rPr>
          <w:rFonts w:ascii="Times New Roman" w:hAnsi="Times New Roman" w:cs="Times New Roman"/>
          <w:color w:val="262626"/>
          <w:sz w:val="27"/>
          <w:szCs w:val="27"/>
          <w:shd w:val="clear" w:color="auto" w:fill="FFFFFF"/>
        </w:rPr>
        <w:t>Если в первом случае</w:t>
      </w:r>
      <w:r w:rsidR="00AC5132" w:rsidRPr="00D91376">
        <w:rPr>
          <w:rFonts w:ascii="Times New Roman" w:hAnsi="Times New Roman" w:cs="Times New Roman"/>
          <w:color w:val="262626"/>
          <w:sz w:val="27"/>
          <w:szCs w:val="27"/>
          <w:shd w:val="clear" w:color="auto" w:fill="FFFFFF"/>
        </w:rPr>
        <w:t>, когда заказчиком</w:t>
      </w:r>
      <w:r w:rsidR="00D55751" w:rsidRPr="00D91376">
        <w:rPr>
          <w:rFonts w:ascii="Times New Roman" w:hAnsi="Times New Roman" w:cs="Times New Roman"/>
          <w:color w:val="262626"/>
          <w:sz w:val="27"/>
          <w:szCs w:val="27"/>
          <w:shd w:val="clear" w:color="auto" w:fill="FFFFFF"/>
        </w:rPr>
        <w:t xml:space="preserve"> </w:t>
      </w:r>
      <w:r w:rsidR="00DC6461" w:rsidRPr="00D91376">
        <w:rPr>
          <w:rFonts w:ascii="Times New Roman" w:hAnsi="Times New Roman" w:cs="Times New Roman"/>
          <w:color w:val="262626"/>
          <w:sz w:val="27"/>
          <w:szCs w:val="27"/>
          <w:shd w:val="clear" w:color="auto" w:fill="FFFFFF"/>
        </w:rPr>
        <w:t>является</w:t>
      </w:r>
      <w:r w:rsidRPr="00D91376">
        <w:rPr>
          <w:rFonts w:ascii="Times New Roman" w:hAnsi="Times New Roman" w:cs="Times New Roman"/>
          <w:color w:val="262626"/>
          <w:sz w:val="27"/>
          <w:szCs w:val="27"/>
          <w:shd w:val="clear" w:color="auto" w:fill="FFFFFF"/>
        </w:rPr>
        <w:t xml:space="preserve"> </w:t>
      </w:r>
      <w:r w:rsidR="00AC5132" w:rsidRPr="00D91376">
        <w:rPr>
          <w:rFonts w:ascii="Times New Roman" w:hAnsi="Times New Roman" w:cs="Times New Roman"/>
          <w:color w:val="262626"/>
          <w:sz w:val="27"/>
          <w:szCs w:val="27"/>
          <w:shd w:val="clear" w:color="auto" w:fill="FFFFFF"/>
        </w:rPr>
        <w:t xml:space="preserve">орган местного самоуправления, </w:t>
      </w:r>
      <w:r w:rsidRPr="00D91376">
        <w:rPr>
          <w:rFonts w:ascii="Times New Roman" w:hAnsi="Times New Roman" w:cs="Times New Roman"/>
          <w:color w:val="262626"/>
          <w:sz w:val="27"/>
          <w:szCs w:val="27"/>
          <w:shd w:val="clear" w:color="auto" w:fill="FFFFFF"/>
        </w:rPr>
        <w:t>комплексные работы всегда проходят на основании контракта в рамках</w:t>
      </w:r>
      <w:r w:rsidR="004B1648" w:rsidRPr="00D91376">
        <w:rPr>
          <w:rFonts w:ascii="Times New Roman" w:hAnsi="Times New Roman" w:cs="Times New Roman"/>
          <w:color w:val="262626"/>
          <w:sz w:val="27"/>
          <w:szCs w:val="27"/>
          <w:shd w:val="clear" w:color="auto" w:fill="FFFFFF"/>
        </w:rPr>
        <w:t xml:space="preserve"> </w:t>
      </w:r>
      <w:r w:rsidR="0002588F" w:rsidRPr="00D91376">
        <w:rPr>
          <w:rFonts w:ascii="Times New Roman" w:hAnsi="Times New Roman" w:cs="Times New Roman"/>
          <w:color w:val="262626"/>
          <w:sz w:val="27"/>
          <w:szCs w:val="27"/>
          <w:shd w:val="clear" w:color="auto" w:fill="FFFFFF"/>
        </w:rPr>
        <w:t xml:space="preserve">целого кадастрового квартала </w:t>
      </w:r>
      <w:r w:rsidR="006F585D">
        <w:rPr>
          <w:rFonts w:ascii="Times New Roman" w:hAnsi="Times New Roman" w:cs="Times New Roman"/>
          <w:color w:val="262626"/>
          <w:sz w:val="27"/>
          <w:szCs w:val="27"/>
          <w:shd w:val="clear" w:color="auto" w:fill="FFFFFF"/>
        </w:rPr>
        <w:t xml:space="preserve">(нескольких смежных кварталов) </w:t>
      </w:r>
      <w:r w:rsidR="00057A66" w:rsidRPr="00D91376">
        <w:rPr>
          <w:rFonts w:ascii="Times New Roman" w:hAnsi="Times New Roman" w:cs="Times New Roman"/>
          <w:color w:val="262626"/>
          <w:sz w:val="27"/>
          <w:szCs w:val="27"/>
          <w:shd w:val="clear" w:color="auto" w:fill="FFFFFF"/>
        </w:rPr>
        <w:t>за счет бюджетн</w:t>
      </w:r>
      <w:r w:rsidR="00AC5132" w:rsidRPr="00D91376">
        <w:rPr>
          <w:rFonts w:ascii="Times New Roman" w:hAnsi="Times New Roman" w:cs="Times New Roman"/>
          <w:color w:val="262626"/>
          <w:sz w:val="27"/>
          <w:szCs w:val="27"/>
          <w:shd w:val="clear" w:color="auto" w:fill="FFFFFF"/>
        </w:rPr>
        <w:t>ых средств и в массовом порядке, то и</w:t>
      </w:r>
      <w:r w:rsidR="004B1648" w:rsidRPr="00D91376">
        <w:rPr>
          <w:rFonts w:ascii="Times New Roman" w:hAnsi="Times New Roman" w:cs="Times New Roman"/>
          <w:color w:val="262626"/>
          <w:sz w:val="27"/>
          <w:szCs w:val="27"/>
          <w:shd w:val="clear" w:color="auto" w:fill="FFFFFF"/>
        </w:rPr>
        <w:t xml:space="preserve">нициируемые председателем садового некоммерческого товарищества (СНТ) или </w:t>
      </w:r>
      <w:r w:rsidR="000E4B4E" w:rsidRPr="00D91376">
        <w:rPr>
          <w:rFonts w:ascii="Times New Roman" w:hAnsi="Times New Roman" w:cs="Times New Roman"/>
          <w:color w:val="262626"/>
          <w:sz w:val="27"/>
          <w:szCs w:val="27"/>
          <w:shd w:val="clear" w:color="auto" w:fill="FFFFFF"/>
        </w:rPr>
        <w:t xml:space="preserve">гаражного строительного кооператива (ГСК), а также </w:t>
      </w:r>
      <w:r w:rsidR="0002588F" w:rsidRPr="00D91376">
        <w:rPr>
          <w:rFonts w:ascii="Times New Roman" w:hAnsi="Times New Roman" w:cs="Times New Roman"/>
          <w:color w:val="262626"/>
          <w:sz w:val="27"/>
          <w:szCs w:val="27"/>
          <w:shd w:val="clear" w:color="auto" w:fill="FFFFFF"/>
        </w:rPr>
        <w:t>его членами</w:t>
      </w:r>
      <w:r w:rsidR="003062BE" w:rsidRPr="00D91376">
        <w:rPr>
          <w:rFonts w:ascii="Times New Roman" w:hAnsi="Times New Roman" w:cs="Times New Roman"/>
          <w:color w:val="262626"/>
          <w:sz w:val="27"/>
          <w:szCs w:val="27"/>
          <w:shd w:val="clear" w:color="auto" w:fill="FFFFFF"/>
        </w:rPr>
        <w:t>,</w:t>
      </w:r>
      <w:r w:rsidRPr="00D91376">
        <w:rPr>
          <w:rFonts w:ascii="Times New Roman" w:hAnsi="Times New Roman" w:cs="Times New Roman"/>
          <w:color w:val="262626"/>
          <w:sz w:val="27"/>
          <w:szCs w:val="27"/>
          <w:shd w:val="clear" w:color="auto" w:fill="FFFFFF"/>
        </w:rPr>
        <w:t xml:space="preserve"> и </w:t>
      </w:r>
      <w:r w:rsidR="005D70CF">
        <w:rPr>
          <w:rFonts w:ascii="Times New Roman" w:hAnsi="Times New Roman" w:cs="Times New Roman"/>
          <w:color w:val="262626"/>
          <w:sz w:val="27"/>
          <w:szCs w:val="27"/>
          <w:shd w:val="clear" w:color="auto" w:fill="FFFFFF"/>
        </w:rPr>
        <w:t>собственниками объектов жилой</w:t>
      </w:r>
      <w:r w:rsidRPr="00D91376">
        <w:rPr>
          <w:rFonts w:ascii="Times New Roman" w:hAnsi="Times New Roman" w:cs="Times New Roman"/>
          <w:color w:val="262626"/>
          <w:sz w:val="27"/>
          <w:szCs w:val="27"/>
          <w:shd w:val="clear" w:color="auto" w:fill="FFFFFF"/>
        </w:rPr>
        <w:t xml:space="preserve"> застройки частного сектора</w:t>
      </w:r>
      <w:r w:rsidR="004B1648" w:rsidRPr="00D91376">
        <w:rPr>
          <w:rFonts w:ascii="Times New Roman" w:hAnsi="Times New Roman" w:cs="Times New Roman"/>
          <w:color w:val="262626"/>
          <w:sz w:val="27"/>
          <w:szCs w:val="27"/>
          <w:shd w:val="clear" w:color="auto" w:fill="FFFFFF"/>
        </w:rPr>
        <w:t xml:space="preserve"> комплексные кадастровые работы </w:t>
      </w:r>
      <w:r w:rsidR="0002588F" w:rsidRPr="00D91376">
        <w:rPr>
          <w:rFonts w:ascii="Times New Roman" w:hAnsi="Times New Roman" w:cs="Times New Roman"/>
          <w:color w:val="262626"/>
          <w:sz w:val="27"/>
          <w:szCs w:val="27"/>
          <w:shd w:val="clear" w:color="auto" w:fill="FFFFFF"/>
        </w:rPr>
        <w:t xml:space="preserve">будут </w:t>
      </w:r>
      <w:r w:rsidR="004B1648" w:rsidRPr="00D91376">
        <w:rPr>
          <w:rFonts w:ascii="Times New Roman" w:hAnsi="Times New Roman" w:cs="Times New Roman"/>
          <w:color w:val="262626"/>
          <w:sz w:val="27"/>
          <w:szCs w:val="27"/>
          <w:shd w:val="clear" w:color="auto" w:fill="FFFFFF"/>
        </w:rPr>
        <w:t>выполнят</w:t>
      </w:r>
      <w:r w:rsidR="0002588F" w:rsidRPr="00D91376">
        <w:rPr>
          <w:rFonts w:ascii="Times New Roman" w:hAnsi="Times New Roman" w:cs="Times New Roman"/>
          <w:color w:val="262626"/>
          <w:sz w:val="27"/>
          <w:szCs w:val="27"/>
          <w:shd w:val="clear" w:color="auto" w:fill="FFFFFF"/>
        </w:rPr>
        <w:t>ь</w:t>
      </w:r>
      <w:r w:rsidR="004B1648" w:rsidRPr="00D91376">
        <w:rPr>
          <w:rFonts w:ascii="Times New Roman" w:hAnsi="Times New Roman" w:cs="Times New Roman"/>
          <w:color w:val="262626"/>
          <w:sz w:val="27"/>
          <w:szCs w:val="27"/>
          <w:shd w:val="clear" w:color="auto" w:fill="FFFFFF"/>
        </w:rPr>
        <w:t xml:space="preserve">ся </w:t>
      </w:r>
      <w:r w:rsidR="0002588F" w:rsidRPr="00D91376">
        <w:rPr>
          <w:rFonts w:ascii="Times New Roman" w:hAnsi="Times New Roman" w:cs="Times New Roman"/>
          <w:color w:val="262626"/>
          <w:sz w:val="27"/>
          <w:szCs w:val="27"/>
          <w:shd w:val="clear" w:color="auto" w:fill="FFFFFF"/>
        </w:rPr>
        <w:t xml:space="preserve">на </w:t>
      </w:r>
      <w:r w:rsidR="004B1648" w:rsidRPr="00D91376">
        <w:rPr>
          <w:rFonts w:ascii="Times New Roman" w:hAnsi="Times New Roman" w:cs="Times New Roman"/>
          <w:color w:val="262626"/>
          <w:sz w:val="27"/>
          <w:szCs w:val="27"/>
          <w:shd w:val="clear" w:color="auto" w:fill="FFFFFF"/>
        </w:rPr>
        <w:t xml:space="preserve">основании договора подряда. </w:t>
      </w:r>
    </w:p>
    <w:p w:rsidR="003062BE" w:rsidRPr="00D91376" w:rsidRDefault="003D4567" w:rsidP="00A502E8">
      <w:pPr>
        <w:spacing w:after="0" w:line="240" w:lineRule="auto"/>
        <w:ind w:firstLine="567"/>
        <w:jc w:val="both"/>
        <w:rPr>
          <w:rFonts w:ascii="Times New Roman" w:hAnsi="Times New Roman" w:cs="Times New Roman"/>
          <w:color w:val="262626"/>
          <w:sz w:val="27"/>
          <w:szCs w:val="27"/>
          <w:shd w:val="clear" w:color="auto" w:fill="FFFFFF"/>
        </w:rPr>
      </w:pPr>
      <w:r w:rsidRPr="003D4567">
        <w:rPr>
          <w:rFonts w:ascii="Times New Roman" w:hAnsi="Times New Roman" w:cs="Times New Roman"/>
          <w:sz w:val="27"/>
          <w:szCs w:val="27"/>
        </w:rPr>
        <w:t xml:space="preserve">Заместитель руководителя Управления Росреестра по Челябинской области </w:t>
      </w:r>
      <w:r w:rsidRPr="003D4567">
        <w:rPr>
          <w:rFonts w:ascii="Times New Roman" w:hAnsi="Times New Roman" w:cs="Times New Roman"/>
          <w:b/>
          <w:sz w:val="27"/>
          <w:szCs w:val="27"/>
        </w:rPr>
        <w:t>Марина Воронина</w:t>
      </w:r>
      <w:r w:rsidRPr="003D4567">
        <w:rPr>
          <w:rFonts w:ascii="Times New Roman" w:hAnsi="Times New Roman" w:cs="Times New Roman"/>
          <w:sz w:val="27"/>
          <w:szCs w:val="27"/>
        </w:rPr>
        <w:t>:</w:t>
      </w:r>
      <w:r>
        <w:rPr>
          <w:rFonts w:ascii="Times New Roman" w:hAnsi="Times New Roman" w:cs="Times New Roman"/>
          <w:sz w:val="27"/>
          <w:szCs w:val="27"/>
        </w:rPr>
        <w:t xml:space="preserve"> «</w:t>
      </w:r>
      <w:r w:rsidRPr="003D4567">
        <w:rPr>
          <w:rFonts w:ascii="Times New Roman" w:hAnsi="Times New Roman" w:cs="Times New Roman"/>
          <w:i/>
          <w:sz w:val="27"/>
          <w:szCs w:val="27"/>
        </w:rPr>
        <w:t>Таким образом, теперь заинтересованные лица смогут объединиться и не ждать решения местной администрации о выделении финансирования и проведении комплексных кадастровых работ, а самостоятельно заказать их на своей территории. Одним из главных преимуществ закона для садоводов, участников гаражных кооперативов или жителей частного сектора является значительное снижение затрат при выполнении ККР за счет объединения усилий по их проведению. В итоге границы участков и местоположение домов, например, во всем товариществе единовременно устанавливаются по одному документу – карта-плану территории. Это, безусловно, позволяет решить все земельные споры</w:t>
      </w:r>
      <w:r>
        <w:rPr>
          <w:rFonts w:ascii="Times New Roman" w:hAnsi="Times New Roman" w:cs="Times New Roman"/>
          <w:i/>
          <w:sz w:val="27"/>
          <w:szCs w:val="27"/>
        </w:rPr>
        <w:t xml:space="preserve"> в том же СНТ,</w:t>
      </w:r>
      <w:r w:rsidRPr="003D4567">
        <w:rPr>
          <w:rFonts w:ascii="Times New Roman" w:hAnsi="Times New Roman" w:cs="Times New Roman"/>
          <w:i/>
          <w:sz w:val="27"/>
          <w:szCs w:val="27"/>
        </w:rPr>
        <w:t xml:space="preserve"> при этом существенно уменьшив цену кадастровых работ для конкретного садовода. Ведь если пересчитать стоимость ККР в расчете на один земельный участок, получится, что она в разы ниже той, которую владельцу земли придется заплатить при индивидуальном межевании участка</w:t>
      </w:r>
      <w:r>
        <w:rPr>
          <w:rFonts w:ascii="Times New Roman" w:hAnsi="Times New Roman" w:cs="Times New Roman"/>
          <w:color w:val="262626"/>
          <w:sz w:val="27"/>
          <w:szCs w:val="27"/>
          <w:shd w:val="clear" w:color="auto" w:fill="FFFFFF"/>
        </w:rPr>
        <w:t>»</w:t>
      </w:r>
      <w:r w:rsidR="003062BE" w:rsidRPr="00D91376">
        <w:rPr>
          <w:rFonts w:ascii="Times New Roman" w:hAnsi="Times New Roman" w:cs="Times New Roman"/>
          <w:color w:val="262626"/>
          <w:sz w:val="27"/>
          <w:szCs w:val="27"/>
          <w:shd w:val="clear" w:color="auto" w:fill="FFFFFF"/>
        </w:rPr>
        <w:t xml:space="preserve">. </w:t>
      </w:r>
    </w:p>
    <w:p w:rsidR="001D286F" w:rsidRPr="00D91376" w:rsidRDefault="00BE53D7" w:rsidP="00A502E8">
      <w:pPr>
        <w:spacing w:after="0" w:line="240" w:lineRule="auto"/>
        <w:ind w:firstLine="567"/>
        <w:jc w:val="both"/>
        <w:rPr>
          <w:rFonts w:ascii="Times New Roman" w:hAnsi="Times New Roman" w:cs="Times New Roman"/>
          <w:color w:val="262626"/>
          <w:sz w:val="27"/>
          <w:szCs w:val="27"/>
          <w:shd w:val="clear" w:color="auto" w:fill="FFFFFF"/>
        </w:rPr>
      </w:pPr>
      <w:r w:rsidRPr="00D91376">
        <w:rPr>
          <w:rFonts w:ascii="Times New Roman" w:hAnsi="Times New Roman" w:cs="Times New Roman"/>
          <w:color w:val="262626"/>
          <w:sz w:val="27"/>
          <w:szCs w:val="27"/>
          <w:shd w:val="clear" w:color="auto" w:fill="FFFFFF"/>
        </w:rPr>
        <w:t xml:space="preserve">Кроме того, </w:t>
      </w:r>
      <w:r w:rsidR="003062BE" w:rsidRPr="00D91376">
        <w:rPr>
          <w:rFonts w:ascii="Times New Roman" w:hAnsi="Times New Roman" w:cs="Times New Roman"/>
          <w:color w:val="262626"/>
          <w:sz w:val="27"/>
          <w:szCs w:val="27"/>
          <w:shd w:val="clear" w:color="auto" w:fill="FFFFFF"/>
        </w:rPr>
        <w:t xml:space="preserve">осуществление комплексных кадастровых работ, при которых одновременно уточняется большая группа смежных земельных участков и снижается риск появления реестровых ошибок в Едином государственном реестре недвижимости (ЕГРН), </w:t>
      </w:r>
      <w:r w:rsidR="00AC5132" w:rsidRPr="00D91376">
        <w:rPr>
          <w:rFonts w:ascii="Times New Roman" w:hAnsi="Times New Roman" w:cs="Times New Roman"/>
          <w:color w:val="262626"/>
          <w:sz w:val="27"/>
          <w:szCs w:val="27"/>
          <w:shd w:val="clear" w:color="auto" w:fill="FFFFFF"/>
        </w:rPr>
        <w:t>способствует наполнению реестра недвижимости</w:t>
      </w:r>
      <w:r w:rsidR="005A6896">
        <w:rPr>
          <w:rFonts w:ascii="Times New Roman" w:hAnsi="Times New Roman" w:cs="Times New Roman"/>
          <w:color w:val="262626"/>
          <w:sz w:val="27"/>
          <w:szCs w:val="27"/>
          <w:shd w:val="clear" w:color="auto" w:fill="FFFFFF"/>
        </w:rPr>
        <w:t xml:space="preserve"> достоверными и</w:t>
      </w:r>
      <w:r w:rsidR="00AC5132" w:rsidRPr="00D91376">
        <w:rPr>
          <w:rFonts w:ascii="Times New Roman" w:hAnsi="Times New Roman" w:cs="Times New Roman"/>
          <w:color w:val="262626"/>
          <w:sz w:val="27"/>
          <w:szCs w:val="27"/>
          <w:shd w:val="clear" w:color="auto" w:fill="FFFFFF"/>
        </w:rPr>
        <w:t xml:space="preserve"> актуальными </w:t>
      </w:r>
      <w:r w:rsidR="003062BE" w:rsidRPr="00D91376">
        <w:rPr>
          <w:rFonts w:ascii="Times New Roman" w:hAnsi="Times New Roman" w:cs="Times New Roman"/>
          <w:color w:val="262626"/>
          <w:sz w:val="27"/>
          <w:szCs w:val="27"/>
          <w:shd w:val="clear" w:color="auto" w:fill="FFFFFF"/>
        </w:rPr>
        <w:t>сведениями</w:t>
      </w:r>
      <w:r w:rsidR="00AC5132" w:rsidRPr="00D91376">
        <w:rPr>
          <w:rFonts w:ascii="Times New Roman" w:hAnsi="Times New Roman" w:cs="Times New Roman"/>
          <w:color w:val="262626"/>
          <w:sz w:val="27"/>
          <w:szCs w:val="27"/>
          <w:shd w:val="clear" w:color="auto" w:fill="FFFFFF"/>
        </w:rPr>
        <w:t xml:space="preserve"> </w:t>
      </w:r>
      <w:r w:rsidR="00DC6461" w:rsidRPr="00D91376">
        <w:rPr>
          <w:rFonts w:ascii="Times New Roman" w:hAnsi="Times New Roman" w:cs="Times New Roman"/>
          <w:color w:val="262626"/>
          <w:sz w:val="27"/>
          <w:szCs w:val="27"/>
          <w:shd w:val="clear" w:color="auto" w:fill="FFFFFF"/>
        </w:rPr>
        <w:t xml:space="preserve">об объектах. </w:t>
      </w:r>
    </w:p>
    <w:p w:rsidR="00A502E8" w:rsidRDefault="00A502E8" w:rsidP="000F6C7A">
      <w:pPr>
        <w:ind w:firstLine="567"/>
        <w:jc w:val="right"/>
        <w:rPr>
          <w:rFonts w:ascii="Times New Roman" w:hAnsi="Times New Roman" w:cs="Times New Roman"/>
          <w:i/>
          <w:sz w:val="27"/>
          <w:szCs w:val="27"/>
        </w:rPr>
      </w:pPr>
    </w:p>
    <w:sectPr w:rsidR="00A502E8" w:rsidSect="005D70CF">
      <w:pgSz w:w="11906" w:h="16838"/>
      <w:pgMar w:top="284" w:right="424"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691"/>
    <w:rsid w:val="0002588F"/>
    <w:rsid w:val="00057A66"/>
    <w:rsid w:val="0008008B"/>
    <w:rsid w:val="000E0487"/>
    <w:rsid w:val="000E4B4E"/>
    <w:rsid w:val="000E654F"/>
    <w:rsid w:val="000F6C7A"/>
    <w:rsid w:val="001D286F"/>
    <w:rsid w:val="001D4EBD"/>
    <w:rsid w:val="00253E3E"/>
    <w:rsid w:val="0027271F"/>
    <w:rsid w:val="00272FE6"/>
    <w:rsid w:val="002C6D47"/>
    <w:rsid w:val="003062BE"/>
    <w:rsid w:val="00352D2A"/>
    <w:rsid w:val="00357536"/>
    <w:rsid w:val="003B2A14"/>
    <w:rsid w:val="003D4567"/>
    <w:rsid w:val="004911C4"/>
    <w:rsid w:val="004A0CF2"/>
    <w:rsid w:val="004B1648"/>
    <w:rsid w:val="005210A7"/>
    <w:rsid w:val="00531E43"/>
    <w:rsid w:val="00581120"/>
    <w:rsid w:val="005878F7"/>
    <w:rsid w:val="005A6896"/>
    <w:rsid w:val="005D70CF"/>
    <w:rsid w:val="00685211"/>
    <w:rsid w:val="006F585D"/>
    <w:rsid w:val="007102A6"/>
    <w:rsid w:val="008B29AB"/>
    <w:rsid w:val="00993D8E"/>
    <w:rsid w:val="00A502E8"/>
    <w:rsid w:val="00A75691"/>
    <w:rsid w:val="00AC4E2F"/>
    <w:rsid w:val="00AC5132"/>
    <w:rsid w:val="00B80952"/>
    <w:rsid w:val="00BB0AB3"/>
    <w:rsid w:val="00BE53D7"/>
    <w:rsid w:val="00CC1F7A"/>
    <w:rsid w:val="00CE1E06"/>
    <w:rsid w:val="00D21904"/>
    <w:rsid w:val="00D51BAE"/>
    <w:rsid w:val="00D55751"/>
    <w:rsid w:val="00D91376"/>
    <w:rsid w:val="00DC6461"/>
    <w:rsid w:val="00E04065"/>
    <w:rsid w:val="00E72E72"/>
    <w:rsid w:val="00F31E69"/>
    <w:rsid w:val="00F430EB"/>
    <w:rsid w:val="00F457A0"/>
    <w:rsid w:val="00F84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C0AACEF-2E03-4D21-9E2F-87B11B7C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4B4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E4B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2168</TotalTime>
  <Pages>1</Pages>
  <Words>509</Words>
  <Characters>2905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2021-03-24T03:58:00Z</cp:lastPrinted>
  <dcterms:created xsi:type="dcterms:W3CDTF">2021-03-19T10:28:00Z</dcterms:created>
  <dcterms:modified xsi:type="dcterms:W3CDTF">2021-04-14T11:26:00Z</dcterms:modified>
</cp:coreProperties>
</file>